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76D" w:rsidRPr="00E04D71" w:rsidRDefault="00E04D71" w:rsidP="00E04D71">
      <w:pPr>
        <w:rPr>
          <w:rFonts w:ascii="Times New Roman" w:eastAsia="Calibri" w:hAnsi="Times New Roman" w:cs="Times New Roman"/>
          <w:sz w:val="28"/>
          <w:szCs w:val="28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65EAA248" wp14:editId="75609A2A">
            <wp:simplePos x="0" y="0"/>
            <wp:positionH relativeFrom="column">
              <wp:posOffset>2577465</wp:posOffset>
            </wp:positionH>
            <wp:positionV relativeFrom="paragraph">
              <wp:posOffset>6985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376D">
        <w:rPr>
          <w:rFonts w:ascii="Times New Roman" w:eastAsia="Calibri" w:hAnsi="Times New Roman" w:cs="Times New Roman"/>
          <w:sz w:val="28"/>
          <w:szCs w:val="28"/>
        </w:rPr>
        <w:tab/>
      </w:r>
      <w:r w:rsidR="00AC376D">
        <w:rPr>
          <w:rFonts w:ascii="Times New Roman" w:eastAsia="Calibri" w:hAnsi="Times New Roman" w:cs="Times New Roman"/>
          <w:sz w:val="28"/>
          <w:szCs w:val="28"/>
        </w:rPr>
        <w:tab/>
      </w:r>
      <w:r w:rsidR="00AC376D">
        <w:rPr>
          <w:rFonts w:ascii="Times New Roman" w:eastAsia="Calibri" w:hAnsi="Times New Roman" w:cs="Times New Roman"/>
          <w:sz w:val="28"/>
          <w:szCs w:val="28"/>
        </w:rPr>
        <w:tab/>
      </w:r>
      <w:r w:rsidR="00AC376D">
        <w:rPr>
          <w:rFonts w:ascii="Times New Roman" w:eastAsia="Calibri" w:hAnsi="Times New Roman" w:cs="Times New Roman"/>
          <w:sz w:val="28"/>
          <w:szCs w:val="28"/>
        </w:rPr>
        <w:tab/>
      </w:r>
      <w:r w:rsidR="00AC376D">
        <w:rPr>
          <w:rFonts w:ascii="Times New Roman" w:eastAsia="Calibri" w:hAnsi="Times New Roman" w:cs="Times New Roman"/>
          <w:sz w:val="28"/>
          <w:szCs w:val="28"/>
        </w:rPr>
        <w:tab/>
      </w:r>
      <w:r w:rsidR="00AC376D">
        <w:rPr>
          <w:rFonts w:ascii="Times New Roman" w:eastAsia="Calibri" w:hAnsi="Times New Roman" w:cs="Times New Roman"/>
          <w:sz w:val="28"/>
          <w:szCs w:val="28"/>
        </w:rPr>
        <w:tab/>
      </w:r>
      <w:r w:rsidR="00AC376D">
        <w:rPr>
          <w:rFonts w:ascii="Times New Roman" w:eastAsia="Calibri" w:hAnsi="Times New Roman" w:cs="Times New Roman"/>
          <w:sz w:val="28"/>
          <w:szCs w:val="28"/>
        </w:rPr>
        <w:tab/>
      </w:r>
      <w:r w:rsidR="00AC376D">
        <w:rPr>
          <w:rFonts w:ascii="Times New Roman" w:eastAsia="Calibri" w:hAnsi="Times New Roman" w:cs="Times New Roman"/>
          <w:sz w:val="28"/>
          <w:szCs w:val="28"/>
        </w:rPr>
        <w:tab/>
      </w:r>
      <w:r w:rsidR="00AC376D">
        <w:rPr>
          <w:rFonts w:ascii="Times New Roman" w:eastAsia="Calibri" w:hAnsi="Times New Roman" w:cs="Times New Roman"/>
          <w:sz w:val="28"/>
          <w:szCs w:val="28"/>
        </w:rPr>
        <w:tab/>
      </w:r>
      <w:r w:rsidR="00AC376D">
        <w:rPr>
          <w:rFonts w:ascii="Times New Roman" w:eastAsia="Calibri" w:hAnsi="Times New Roman" w:cs="Times New Roman"/>
          <w:sz w:val="28"/>
          <w:szCs w:val="28"/>
        </w:rPr>
        <w:tab/>
      </w:r>
      <w:r w:rsidR="00AC376D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C376D" w:rsidRPr="00E618A9" w:rsidRDefault="00AC376D" w:rsidP="00AC376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C376D" w:rsidRPr="00E618A9" w:rsidRDefault="00AC376D" w:rsidP="00AC37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AC376D" w:rsidRPr="00E618A9" w:rsidRDefault="00AC376D" w:rsidP="00AC37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AC376D" w:rsidRPr="00E618A9" w:rsidRDefault="00AC376D" w:rsidP="00AC37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AC376D" w:rsidRPr="00E618A9" w:rsidRDefault="00AC376D" w:rsidP="00AC37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AC376D" w:rsidRPr="00E04D71" w:rsidRDefault="00E04D71" w:rsidP="00AC376D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23.04.2024 </w:t>
      </w:r>
      <w:r w:rsidR="00AC376D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AC376D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AC3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147</w:t>
      </w:r>
    </w:p>
    <w:p w:rsidR="00AC376D" w:rsidRPr="004A247D" w:rsidRDefault="00AC376D" w:rsidP="00AC376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AC376D" w:rsidRPr="004A247D" w:rsidRDefault="00AC376D" w:rsidP="00AC376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розпорядження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за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березень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р.</w:t>
      </w:r>
    </w:p>
    <w:p w:rsidR="00AC376D" w:rsidRDefault="00AC376D" w:rsidP="00AC37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376D" w:rsidRPr="004A247D" w:rsidRDefault="00AC376D" w:rsidP="00AC376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E04D71" w:rsidRDefault="00E04D71" w:rsidP="00AC37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376D" w:rsidRDefault="00E04D71" w:rsidP="00AC37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ВИРІШИВ</w:t>
      </w:r>
      <w:bookmarkStart w:id="0" w:name="_GoBack"/>
      <w:bookmarkEnd w:id="0"/>
      <w:r w:rsidR="00AC376D" w:rsidRPr="004A247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C376D" w:rsidRPr="004A247D" w:rsidRDefault="00AC376D" w:rsidP="00AC37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376D" w:rsidRDefault="00AC376D" w:rsidP="00AC376D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березень 2024 року з 01.03.2024 по 31.03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376D" w:rsidRDefault="00AC376D" w:rsidP="00AC376D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76D" w:rsidRPr="004A247D" w:rsidRDefault="00AC376D" w:rsidP="00AC376D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784"/>
        <w:gridCol w:w="6406"/>
      </w:tblGrid>
      <w:tr w:rsidR="00AC376D" w:rsidRPr="004A247D" w:rsidTr="004F307F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6D" w:rsidRPr="004A247D" w:rsidRDefault="00AC376D" w:rsidP="004F307F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AC376D" w:rsidRPr="004A247D" w:rsidRDefault="00AC376D" w:rsidP="004F307F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6D" w:rsidRPr="004A247D" w:rsidRDefault="00AC376D" w:rsidP="004F307F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AC376D" w:rsidRPr="004A247D" w:rsidRDefault="00AC376D" w:rsidP="004F3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6D" w:rsidRPr="004A247D" w:rsidRDefault="00AC376D" w:rsidP="004F307F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AC376D" w:rsidRPr="004A247D" w:rsidTr="004F307F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6D" w:rsidRDefault="00AC376D" w:rsidP="004F307F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6D" w:rsidRDefault="00AC376D" w:rsidP="004F307F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22-р</w:t>
            </w:r>
          </w:p>
          <w:p w:rsidR="00AC376D" w:rsidRDefault="00AC376D" w:rsidP="004F307F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01.03.2024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6D" w:rsidRDefault="00AC376D" w:rsidP="004F307F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проведення заходів мобілізації людських ресурсів на території Київського району Полтавської міської територіальної громади</w:t>
            </w:r>
          </w:p>
        </w:tc>
      </w:tr>
      <w:tr w:rsidR="00AC376D" w:rsidRPr="004A247D" w:rsidTr="004F307F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6D" w:rsidRDefault="00AC376D" w:rsidP="004F307F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6D" w:rsidRDefault="00AC376D" w:rsidP="004F307F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23-р</w:t>
            </w:r>
          </w:p>
          <w:p w:rsidR="00AC376D" w:rsidRDefault="00AC376D" w:rsidP="004F307F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20.03.2024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6D" w:rsidRDefault="00AC376D" w:rsidP="004F307F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призначення відповідального працівника за організацію використання кваліфікованих електронних довірчих послуг</w:t>
            </w:r>
          </w:p>
        </w:tc>
      </w:tr>
    </w:tbl>
    <w:p w:rsidR="00AC376D" w:rsidRDefault="00AC376D" w:rsidP="00AC376D">
      <w:pPr>
        <w:rPr>
          <w:rFonts w:ascii="Times New Roman" w:eastAsia="Calibri" w:hAnsi="Times New Roman" w:cs="Times New Roman"/>
          <w:sz w:val="28"/>
          <w:szCs w:val="28"/>
        </w:rPr>
      </w:pPr>
    </w:p>
    <w:p w:rsidR="00AC376D" w:rsidRDefault="00AC376D" w:rsidP="00AC376D">
      <w:pPr>
        <w:rPr>
          <w:rFonts w:ascii="Times New Roman" w:eastAsia="Calibri" w:hAnsi="Times New Roman" w:cs="Times New Roman"/>
          <w:sz w:val="28"/>
          <w:szCs w:val="28"/>
        </w:rPr>
      </w:pPr>
    </w:p>
    <w:p w:rsidR="00AC376D" w:rsidRDefault="00AC376D" w:rsidP="00AC376D">
      <w:pPr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AC376D" w:rsidRDefault="00AC376D" w:rsidP="00AC376D">
      <w:pPr>
        <w:rPr>
          <w:rFonts w:ascii="Times New Roman" w:eastAsia="Calibri" w:hAnsi="Times New Roman" w:cs="Times New Roman"/>
          <w:sz w:val="28"/>
          <w:szCs w:val="28"/>
        </w:rPr>
      </w:pPr>
    </w:p>
    <w:p w:rsidR="00AC376D" w:rsidRDefault="00AC376D" w:rsidP="00AC376D">
      <w:pPr>
        <w:rPr>
          <w:rFonts w:ascii="Times New Roman" w:eastAsia="Calibri" w:hAnsi="Times New Roman" w:cs="Times New Roman"/>
          <w:sz w:val="28"/>
          <w:szCs w:val="28"/>
        </w:rPr>
      </w:pPr>
    </w:p>
    <w:p w:rsidR="003B29C9" w:rsidRPr="00AC376D" w:rsidRDefault="00E04D71" w:rsidP="00AC376D"/>
    <w:sectPr w:rsidR="003B29C9" w:rsidRPr="00AC376D" w:rsidSect="00B9186C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96AB8"/>
    <w:rsid w:val="002643F7"/>
    <w:rsid w:val="00336538"/>
    <w:rsid w:val="005B43AA"/>
    <w:rsid w:val="005C3CAD"/>
    <w:rsid w:val="006770A7"/>
    <w:rsid w:val="00753C15"/>
    <w:rsid w:val="00867ECA"/>
    <w:rsid w:val="008721EC"/>
    <w:rsid w:val="00984B7E"/>
    <w:rsid w:val="00AC376D"/>
    <w:rsid w:val="00BD0F42"/>
    <w:rsid w:val="00CA2FB4"/>
    <w:rsid w:val="00E04D71"/>
    <w:rsid w:val="00E461DE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12</cp:revision>
  <cp:lastPrinted>2024-01-19T08:16:00Z</cp:lastPrinted>
  <dcterms:created xsi:type="dcterms:W3CDTF">2024-01-16T07:42:00Z</dcterms:created>
  <dcterms:modified xsi:type="dcterms:W3CDTF">2024-04-25T12:50:00Z</dcterms:modified>
</cp:coreProperties>
</file>